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415" w:rsidRPr="00C44BF2" w:rsidRDefault="00774415"/>
    <w:p w:rsidR="00C44BF2" w:rsidRPr="00C44BF2" w:rsidRDefault="00C44BF2" w:rsidP="00C44BF2">
      <w:pPr>
        <w:pStyle w:val="NormalnyWeb"/>
        <w:rPr>
          <w:rFonts w:asciiTheme="minorHAnsi" w:hAnsiTheme="minorHAnsi"/>
        </w:rPr>
      </w:pPr>
      <w:r w:rsidRPr="00C44BF2">
        <w:rPr>
          <w:rStyle w:val="Pogrubienie"/>
          <w:rFonts w:asciiTheme="minorHAnsi" w:hAnsiTheme="minorHAnsi"/>
        </w:rPr>
        <w:t>Krajowe Centrum Pracy</w:t>
      </w:r>
      <w:r w:rsidRPr="00C44BF2">
        <w:rPr>
          <w:rFonts w:asciiTheme="minorHAnsi" w:hAnsiTheme="minorHAnsi"/>
        </w:rPr>
        <w:t xml:space="preserve"> to firma zatrudniająca ludzi z pasją. Realizujemy wiele projektów unijnych </w:t>
      </w:r>
      <w:r>
        <w:rPr>
          <w:rFonts w:asciiTheme="minorHAnsi" w:hAnsiTheme="minorHAnsi"/>
        </w:rPr>
        <w:t>w Polsce i zagranicą</w:t>
      </w:r>
      <w:r w:rsidRPr="00C44BF2">
        <w:rPr>
          <w:rFonts w:asciiTheme="minorHAnsi" w:hAnsiTheme="minorHAnsi"/>
        </w:rPr>
        <w:t xml:space="preserve"> skierowanych do różnych grup docelowych. W każdym przypadku stosujemy zindywidualizowane podejście, zapewniając rozbudowaną  ścieżkę rozwoju.</w:t>
      </w:r>
    </w:p>
    <w:p w:rsidR="00C44BF2" w:rsidRPr="00C44BF2" w:rsidRDefault="00C44BF2" w:rsidP="00C44BF2">
      <w:pPr>
        <w:pStyle w:val="NormalnyWeb"/>
        <w:rPr>
          <w:rFonts w:asciiTheme="minorHAnsi" w:hAnsiTheme="minorHAnsi"/>
        </w:rPr>
      </w:pPr>
      <w:r w:rsidRPr="00C44BF2">
        <w:rPr>
          <w:rFonts w:asciiTheme="minorHAnsi" w:hAnsiTheme="minorHAnsi"/>
        </w:rPr>
        <w:t xml:space="preserve">W ramach naszych obecnych i przyszłych projektów poszukujemy </w:t>
      </w:r>
      <w:r>
        <w:rPr>
          <w:rFonts w:asciiTheme="minorHAnsi" w:hAnsiTheme="minorHAnsi"/>
        </w:rPr>
        <w:t>osoby na stanowisko:</w:t>
      </w:r>
    </w:p>
    <w:p w:rsidR="00774415" w:rsidRPr="00C44BF2" w:rsidRDefault="00C44BF2" w:rsidP="00C44BF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FF6600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FF6600"/>
          <w:sz w:val="24"/>
          <w:szCs w:val="24"/>
          <w:lang w:eastAsia="pl-PL"/>
        </w:rPr>
        <w:t>EKSPERTA</w:t>
      </w:r>
      <w:r w:rsidR="00774415" w:rsidRPr="00C44BF2">
        <w:rPr>
          <w:rFonts w:eastAsia="Times New Roman" w:cs="Times New Roman"/>
          <w:sz w:val="24"/>
          <w:szCs w:val="24"/>
          <w:lang w:eastAsia="pl-PL"/>
        </w:rPr>
        <w:t> </w:t>
      </w:r>
    </w:p>
    <w:p w:rsidR="00C008F3" w:rsidRDefault="00C44BF2" w:rsidP="00C008F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C44BF2">
        <w:rPr>
          <w:rFonts w:eastAsia="Times New Roman" w:cs="Times New Roman"/>
          <w:sz w:val="24"/>
          <w:szCs w:val="24"/>
          <w:lang w:eastAsia="pl-PL"/>
        </w:rPr>
        <w:t xml:space="preserve">w zakresie </w:t>
      </w:r>
      <w:r w:rsidR="009C73E7">
        <w:rPr>
          <w:rFonts w:eastAsia="Times New Roman" w:cs="Times New Roman"/>
          <w:sz w:val="24"/>
          <w:szCs w:val="24"/>
          <w:lang w:eastAsia="pl-PL"/>
        </w:rPr>
        <w:t>litewskich</w:t>
      </w:r>
      <w:r w:rsidRPr="00C44BF2">
        <w:rPr>
          <w:rFonts w:eastAsia="Times New Roman" w:cs="Times New Roman"/>
          <w:sz w:val="24"/>
          <w:szCs w:val="24"/>
          <w:lang w:eastAsia="pl-PL"/>
        </w:rPr>
        <w:t xml:space="preserve"> programów współfinansowanych ze środków UE</w:t>
      </w:r>
    </w:p>
    <w:p w:rsidR="00C008F3" w:rsidRDefault="00C008F3" w:rsidP="00C008F3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FF6600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FF6600"/>
          <w:sz w:val="24"/>
          <w:szCs w:val="24"/>
          <w:lang w:eastAsia="pl-PL"/>
        </w:rPr>
        <w:t>ZADANIA</w:t>
      </w:r>
      <w:r w:rsidRPr="00C44BF2">
        <w:rPr>
          <w:rFonts w:eastAsia="Times New Roman" w:cs="Times New Roman"/>
          <w:b/>
          <w:bCs/>
          <w:color w:val="FF6600"/>
          <w:sz w:val="24"/>
          <w:szCs w:val="24"/>
          <w:lang w:eastAsia="pl-PL"/>
        </w:rPr>
        <w:t>:</w:t>
      </w:r>
    </w:p>
    <w:p w:rsidR="00C008F3" w:rsidRDefault="008A5065" w:rsidP="00C008F3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Przygotowywanie analiz i opracowań </w:t>
      </w:r>
      <w:r w:rsidR="009C73E7">
        <w:rPr>
          <w:rFonts w:eastAsia="Times New Roman" w:cs="Times New Roman"/>
          <w:sz w:val="24"/>
          <w:szCs w:val="24"/>
          <w:lang w:eastAsia="pl-PL"/>
        </w:rPr>
        <w:t>litewskich</w:t>
      </w:r>
      <w:r w:rsidR="00CD3618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 xml:space="preserve">przepisów prawnych </w:t>
      </w:r>
    </w:p>
    <w:p w:rsidR="008A5065" w:rsidRDefault="008A5065" w:rsidP="00C008F3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Przygotowywanie analiz regulaminów konkursów i przetargów ogłaszanych </w:t>
      </w:r>
      <w:r w:rsidR="00CD3618">
        <w:rPr>
          <w:rFonts w:eastAsia="Times New Roman" w:cs="Times New Roman"/>
          <w:sz w:val="24"/>
          <w:szCs w:val="24"/>
          <w:lang w:eastAsia="pl-PL"/>
        </w:rPr>
        <w:t xml:space="preserve">w </w:t>
      </w:r>
      <w:r w:rsidR="009C73E7">
        <w:rPr>
          <w:rFonts w:eastAsia="Times New Roman" w:cs="Times New Roman"/>
          <w:sz w:val="24"/>
          <w:szCs w:val="24"/>
          <w:lang w:eastAsia="pl-PL"/>
        </w:rPr>
        <w:t>Litwie</w:t>
      </w:r>
    </w:p>
    <w:p w:rsidR="00C008F3" w:rsidRDefault="00C008F3" w:rsidP="008A506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774415" w:rsidRPr="00C44BF2" w:rsidRDefault="00774415" w:rsidP="0077441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44BF2">
        <w:rPr>
          <w:rFonts w:eastAsia="Times New Roman" w:cs="Times New Roman"/>
          <w:b/>
          <w:bCs/>
          <w:color w:val="FF6600"/>
          <w:sz w:val="24"/>
          <w:szCs w:val="24"/>
          <w:lang w:eastAsia="pl-PL"/>
        </w:rPr>
        <w:t>WYMAGANIA:</w:t>
      </w:r>
    </w:p>
    <w:p w:rsidR="00C44BF2" w:rsidRDefault="00C008F3" w:rsidP="00C44B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znajomość</w:t>
      </w:r>
      <w:r w:rsidR="00C44BF2" w:rsidRPr="00C44BF2">
        <w:rPr>
          <w:rFonts w:eastAsia="Times New Roman" w:cs="Times New Roman"/>
          <w:sz w:val="24"/>
          <w:szCs w:val="24"/>
          <w:lang w:eastAsia="pl-PL"/>
        </w:rPr>
        <w:t xml:space="preserve"> języka </w:t>
      </w:r>
      <w:r w:rsidR="009C73E7">
        <w:rPr>
          <w:rFonts w:eastAsia="Times New Roman" w:cs="Times New Roman"/>
          <w:sz w:val="24"/>
          <w:szCs w:val="24"/>
          <w:lang w:eastAsia="pl-PL"/>
        </w:rPr>
        <w:t>litewskiego</w:t>
      </w:r>
      <w:r w:rsidR="00C44BF2">
        <w:rPr>
          <w:rFonts w:eastAsia="Times New Roman" w:cs="Times New Roman"/>
          <w:sz w:val="24"/>
          <w:szCs w:val="24"/>
          <w:lang w:eastAsia="pl-PL"/>
        </w:rPr>
        <w:t xml:space="preserve"> na poziomie bardzo dobrym</w:t>
      </w:r>
    </w:p>
    <w:p w:rsidR="00C44BF2" w:rsidRDefault="00C44BF2" w:rsidP="00C44B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44BF2">
        <w:rPr>
          <w:rFonts w:eastAsia="Times New Roman" w:cs="Times New Roman"/>
          <w:sz w:val="24"/>
          <w:szCs w:val="24"/>
          <w:lang w:eastAsia="pl-PL"/>
        </w:rPr>
        <w:t xml:space="preserve">znajomość przepisów rozumianych jako </w:t>
      </w:r>
      <w:r w:rsidR="009C73E7">
        <w:rPr>
          <w:rFonts w:eastAsia="Times New Roman" w:cs="Times New Roman"/>
          <w:sz w:val="24"/>
          <w:szCs w:val="24"/>
          <w:lang w:eastAsia="pl-PL"/>
        </w:rPr>
        <w:t>litewski</w:t>
      </w:r>
      <w:bookmarkStart w:id="0" w:name="_GoBack"/>
      <w:bookmarkEnd w:id="0"/>
      <w:r w:rsidRPr="00C44BF2">
        <w:rPr>
          <w:rFonts w:eastAsia="Times New Roman" w:cs="Times New Roman"/>
          <w:sz w:val="24"/>
          <w:szCs w:val="24"/>
          <w:lang w:eastAsia="pl-PL"/>
        </w:rPr>
        <w:t xml:space="preserve"> system realizacji programów</w:t>
      </w:r>
      <w:r>
        <w:rPr>
          <w:rFonts w:eastAsia="Times New Roman" w:cs="Times New Roman"/>
          <w:sz w:val="24"/>
          <w:szCs w:val="24"/>
          <w:lang w:eastAsia="pl-PL"/>
        </w:rPr>
        <w:t xml:space="preserve"> współfinansowanych z Unii Europejskiej</w:t>
      </w:r>
      <w:r w:rsidRPr="00C44BF2">
        <w:rPr>
          <w:rFonts w:eastAsia="Times New Roman" w:cs="Times New Roman"/>
          <w:sz w:val="24"/>
          <w:szCs w:val="24"/>
          <w:lang w:eastAsia="pl-PL"/>
        </w:rPr>
        <w:t>, tj. dokumentów i wytycznych horyzontalnych dotyczących sposobu wdrażania i realizacji programów</w:t>
      </w:r>
    </w:p>
    <w:p w:rsidR="00774415" w:rsidRPr="00C44BF2" w:rsidRDefault="00C008F3" w:rsidP="00C44B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Komunikatywność</w:t>
      </w:r>
    </w:p>
    <w:p w:rsidR="00774415" w:rsidRPr="00C44BF2" w:rsidRDefault="00774415" w:rsidP="00C44B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44BF2">
        <w:rPr>
          <w:rFonts w:eastAsia="Times New Roman" w:cs="Times New Roman"/>
          <w:sz w:val="24"/>
          <w:szCs w:val="24"/>
          <w:lang w:eastAsia="pl-PL"/>
        </w:rPr>
        <w:t>Samodzielność</w:t>
      </w:r>
    </w:p>
    <w:p w:rsidR="00774415" w:rsidRPr="00C44BF2" w:rsidRDefault="00774415" w:rsidP="0077441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44BF2">
        <w:rPr>
          <w:rFonts w:eastAsia="Times New Roman" w:cs="Times New Roman"/>
          <w:b/>
          <w:bCs/>
          <w:color w:val="FF6600"/>
          <w:sz w:val="24"/>
          <w:szCs w:val="24"/>
          <w:lang w:eastAsia="pl-PL"/>
        </w:rPr>
        <w:t>OFERUJEMY:</w:t>
      </w:r>
    </w:p>
    <w:p w:rsidR="00774415" w:rsidRPr="00C44BF2" w:rsidRDefault="00774415" w:rsidP="007744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44BF2">
        <w:rPr>
          <w:rFonts w:eastAsia="Times New Roman" w:cs="Times New Roman"/>
          <w:sz w:val="24"/>
          <w:szCs w:val="24"/>
          <w:lang w:eastAsia="pl-PL"/>
        </w:rPr>
        <w:t xml:space="preserve">Dostęp do innowacyjnych metod i narzędzi </w:t>
      </w:r>
    </w:p>
    <w:p w:rsidR="00774415" w:rsidRPr="00C44BF2" w:rsidRDefault="008A5065" w:rsidP="007744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Współpracę na korzystnych warunkach</w:t>
      </w:r>
    </w:p>
    <w:p w:rsidR="00774415" w:rsidRPr="00C44BF2" w:rsidRDefault="00774415" w:rsidP="007744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44BF2">
        <w:rPr>
          <w:rFonts w:eastAsia="Times New Roman" w:cs="Times New Roman"/>
          <w:sz w:val="24"/>
          <w:szCs w:val="24"/>
          <w:lang w:eastAsia="pl-PL"/>
        </w:rPr>
        <w:t>Przyjazną atmosferę pracy </w:t>
      </w:r>
    </w:p>
    <w:p w:rsidR="00123BEC" w:rsidRPr="00C44BF2" w:rsidRDefault="00774415" w:rsidP="00123B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44BF2">
        <w:rPr>
          <w:rFonts w:eastAsia="Times New Roman" w:cs="Times New Roman"/>
          <w:sz w:val="24"/>
          <w:szCs w:val="24"/>
          <w:lang w:eastAsia="pl-PL"/>
        </w:rPr>
        <w:t>Komfortowe warunki zatrudnienia</w:t>
      </w:r>
    </w:p>
    <w:p w:rsidR="00123BEC" w:rsidRPr="00C44BF2" w:rsidRDefault="00123BEC" w:rsidP="00123BE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44BF2">
        <w:rPr>
          <w:rFonts w:eastAsia="Times New Roman" w:cs="Times New Roman"/>
          <w:sz w:val="24"/>
          <w:szCs w:val="24"/>
          <w:lang w:eastAsia="pl-PL"/>
        </w:rPr>
        <w:t xml:space="preserve">Aplikacje prosimy wysyłać na adres </w:t>
      </w:r>
      <w:hyperlink r:id="rId5" w:history="1">
        <w:r w:rsidR="00C008F3" w:rsidRPr="00B0269C">
          <w:rPr>
            <w:rStyle w:val="Hipercze"/>
            <w:rFonts w:eastAsia="Times New Roman" w:cs="Times New Roman"/>
            <w:sz w:val="24"/>
            <w:szCs w:val="24"/>
            <w:lang w:eastAsia="pl-PL"/>
          </w:rPr>
          <w:t>2014mazowieckie@workservice.pl</w:t>
        </w:r>
      </w:hyperlink>
    </w:p>
    <w:p w:rsidR="00DA3E97" w:rsidRPr="00C008F3" w:rsidRDefault="00123BEC" w:rsidP="00C008F3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C44BF2">
        <w:rPr>
          <w:rFonts w:eastAsia="Times New Roman" w:cs="Times New Roman"/>
          <w:sz w:val="20"/>
          <w:szCs w:val="20"/>
          <w:lang w:eastAsia="pl-PL"/>
        </w:rPr>
        <w:t>Prosimy o dołączenie do życiorysu i podpisanie następującej klauzuli: " Wyrażam zgodę na przetwarzanie moich danych osobowych w dokumencie CV zarówno na potrzeby prowadzonej rekrutacji jak również po jej zakończeniu. Jednocześnie wyrażam zgodę na pozostawienie przekazanego dokumentu CV przez pracodawcę oraz przetwarzania moich danych osobowych w celu tworzenia i prowadzenia elektronicznej bazy danych co umożliwi wykorzystanie moich danych osobowych w kolejnych procesach rekrutacyjnych zgodnie z ustawą o ochronie danych osobowych z dnia 29 sierpnia 1997 r. ( Dz. U z 2002 nr 101, poz. 926) ."</w:t>
      </w:r>
    </w:p>
    <w:sectPr w:rsidR="00DA3E97" w:rsidRPr="00C00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C3A83"/>
    <w:multiLevelType w:val="multilevel"/>
    <w:tmpl w:val="0328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B316F"/>
    <w:multiLevelType w:val="multilevel"/>
    <w:tmpl w:val="5F44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DA324B"/>
    <w:multiLevelType w:val="multilevel"/>
    <w:tmpl w:val="3AEE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5502C3"/>
    <w:multiLevelType w:val="multilevel"/>
    <w:tmpl w:val="48B8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6A4B57"/>
    <w:multiLevelType w:val="multilevel"/>
    <w:tmpl w:val="0EC2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A762B7"/>
    <w:multiLevelType w:val="multilevel"/>
    <w:tmpl w:val="AB6C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1237B9"/>
    <w:multiLevelType w:val="multilevel"/>
    <w:tmpl w:val="D444D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5A7BB4"/>
    <w:multiLevelType w:val="multilevel"/>
    <w:tmpl w:val="17CC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545E88"/>
    <w:multiLevelType w:val="hybridMultilevel"/>
    <w:tmpl w:val="7F7C5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A2823"/>
    <w:multiLevelType w:val="multilevel"/>
    <w:tmpl w:val="31EC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E16A44"/>
    <w:multiLevelType w:val="multilevel"/>
    <w:tmpl w:val="DE7C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9E1EB4"/>
    <w:multiLevelType w:val="multilevel"/>
    <w:tmpl w:val="4D64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1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85"/>
    <w:rsid w:val="000D60C7"/>
    <w:rsid w:val="00123BEC"/>
    <w:rsid w:val="004509BF"/>
    <w:rsid w:val="004A69E1"/>
    <w:rsid w:val="004E7C21"/>
    <w:rsid w:val="0062528D"/>
    <w:rsid w:val="00774415"/>
    <w:rsid w:val="008A5065"/>
    <w:rsid w:val="0095000B"/>
    <w:rsid w:val="009B423B"/>
    <w:rsid w:val="009C73E7"/>
    <w:rsid w:val="00AE51A7"/>
    <w:rsid w:val="00B354D6"/>
    <w:rsid w:val="00C008F3"/>
    <w:rsid w:val="00C44BF2"/>
    <w:rsid w:val="00CD3618"/>
    <w:rsid w:val="00DA3E97"/>
    <w:rsid w:val="00E073E6"/>
    <w:rsid w:val="00EB6085"/>
    <w:rsid w:val="00F27F5C"/>
    <w:rsid w:val="00FA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EF2B5-46AA-4251-8219-496C5583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8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3BE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44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4BF2"/>
    <w:rPr>
      <w:b/>
      <w:bCs/>
    </w:rPr>
  </w:style>
  <w:style w:type="paragraph" w:styleId="Akapitzlist">
    <w:name w:val="List Paragraph"/>
    <w:basedOn w:val="Normalny"/>
    <w:uiPriority w:val="34"/>
    <w:qFormat/>
    <w:rsid w:val="00C00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2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6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2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014mazowieckie@workserv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Białoszewska</dc:creator>
  <cp:keywords/>
  <dc:description/>
  <cp:lastModifiedBy>Stanisław Kieniewicz</cp:lastModifiedBy>
  <cp:revision>2</cp:revision>
  <dcterms:created xsi:type="dcterms:W3CDTF">2017-06-02T11:01:00Z</dcterms:created>
  <dcterms:modified xsi:type="dcterms:W3CDTF">2017-06-02T11:01:00Z</dcterms:modified>
</cp:coreProperties>
</file>