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220"/>
        <w:gridCol w:w="534"/>
        <w:gridCol w:w="3072"/>
        <w:gridCol w:w="1494"/>
        <w:gridCol w:w="782"/>
        <w:gridCol w:w="991"/>
        <w:gridCol w:w="1758"/>
      </w:tblGrid>
      <w:tr w:rsidR="00281426" w:rsidRPr="00281426" w:rsidTr="00E05445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pPr>
              <w:rPr>
                <w:b/>
              </w:rPr>
            </w:pPr>
            <w:r w:rsidRPr="00281426">
              <w:rPr>
                <w:b/>
              </w:rPr>
              <w:t xml:space="preserve">Program / Harmonogram szkolenia </w:t>
            </w:r>
          </w:p>
        </w:tc>
      </w:tr>
      <w:tr w:rsidR="00281426" w:rsidRPr="00281426" w:rsidTr="00E0544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Lepsza przyszłość</w:t>
            </w:r>
          </w:p>
        </w:tc>
      </w:tr>
      <w:tr w:rsidR="00281426" w:rsidRPr="00281426" w:rsidTr="00E0544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rPr>
                <w:b/>
              </w:rPr>
              <w:t>„Magazynier z obsługą wózka widłowego”</w:t>
            </w:r>
          </w:p>
        </w:tc>
      </w:tr>
      <w:tr w:rsidR="00281426" w:rsidRPr="00281426" w:rsidTr="00E0544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 xml:space="preserve">Miejsce organizacji szkolenia </w:t>
            </w:r>
          </w:p>
          <w:p w:rsidR="00281426" w:rsidRPr="00281426" w:rsidRDefault="00281426" w:rsidP="00281426">
            <w:r w:rsidRPr="00281426"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TEORIA: Ośrodek Szkolenia „AS” s.c. ul. Św. Barbary 4c, 98-300 Wieluń</w:t>
            </w:r>
          </w:p>
          <w:p w:rsidR="00281426" w:rsidRPr="00281426" w:rsidRDefault="00281426" w:rsidP="00281426">
            <w:r w:rsidRPr="00281426">
              <w:t>PRAKTYKA: METAPOL Jakub Polczyk, ul. Sieradzka 70, 98-300 Wieluń (zajęcia praktyczne na wózku jezdniowym)</w:t>
            </w:r>
          </w:p>
        </w:tc>
      </w:tr>
      <w:tr w:rsidR="00281426" w:rsidRPr="00281426" w:rsidTr="00E05445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Od: 05.11.2018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Do: 28.11.2018</w:t>
            </w:r>
          </w:p>
        </w:tc>
      </w:tr>
      <w:tr w:rsidR="00281426" w:rsidRPr="00281426" w:rsidTr="00E0544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Osoby prowadzące zajęcia</w:t>
            </w:r>
          </w:p>
        </w:tc>
      </w:tr>
      <w:tr w:rsidR="00281426" w:rsidRPr="00281426" w:rsidTr="00E054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281426" w:rsidRDefault="00281426" w:rsidP="002814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281426" w:rsidRDefault="00281426" w:rsidP="0028142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281426" w:rsidRDefault="00281426" w:rsidP="002814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26" w:rsidRPr="00281426" w:rsidRDefault="00281426" w:rsidP="00281426">
            <w:r w:rsidRPr="00281426"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05.11.2018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Zapasy i budowle magazynowe (3)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16:30</w:t>
            </w:r>
          </w:p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Wyposażenie magazynu (4)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Systemy komputerowe w gospodarce magazynowej (3)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3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Sławomir Pawlaczyk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06.11.2018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Wyposażenie magazynu (4)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4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Organizacja i technologia prac magazynowych (4)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Fakturowanie komputerowe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Sławomir Pawlaczyk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3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08.11.2018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Organizacja i technologia prac magazynowych (4)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4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Zapasy – cel i funkcja zapasów (5)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09.11.2018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Zapasy – cel i funkcja zapasów (3)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Prowadzenie dokumentacji magazynowej (5)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Fakturowanie komputerowe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Sławomir Pawlaczyk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5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13.11.2018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Prowadzenie dokumentacji magazynowej (8)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Komputerowe wspomaganie prac mag.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Sławomir Pawlaczyk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6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14.11.2018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Prowadzenie dokumentacji magazynowej (8)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Komputerowe wspomaganie prac magazynowych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Sławomir Pawlaczyk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7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15.11.2018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Prowadzenie dokumentacji magazynowej (3)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Typy stosowanych wózków jezdniowych (4)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Komputerowe wspomaganie prac magazynowych (3)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3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Sławomir Pawlaczyk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16.11.2018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Komputerowe wspomaganie prac magazynowych (6)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12:00 – 17:00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Sławomir Pawlaczyk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19.11.2018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Budowa wózków (8)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20.11.2018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Czynności operatora (8)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21.11.2018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Czynności operatora (8)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12</w:t>
            </w:r>
          </w:p>
          <w:p w:rsidR="00281426" w:rsidRPr="00281426" w:rsidRDefault="00281426" w:rsidP="00281426"/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22.11.2018</w:t>
            </w:r>
          </w:p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 xml:space="preserve">Wiadomości z zakresu </w:t>
            </w:r>
            <w:proofErr w:type="spellStart"/>
            <w:r w:rsidRPr="00281426">
              <w:t>ładunkoznawstwa</w:t>
            </w:r>
            <w:proofErr w:type="spellEnd"/>
            <w:r w:rsidRPr="00281426">
              <w:t xml:space="preserve"> (2)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14:00</w:t>
            </w:r>
          </w:p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BHP (3)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Wiadomości o dozorze technicznym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13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23.11.2018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Zajęcia praktyczne (8)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lastRenderedPageBreak/>
              <w:t>14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26.11.2018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Zajęcia praktyczne (5)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5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Bezpieczna wymiana butli gazowych (5)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  <w:tr w:rsidR="00281426" w:rsidRPr="00281426" w:rsidTr="00E05445">
        <w:trPr>
          <w:trHeight w:val="20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15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28.11.2018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Zajęcia praktyczne (6)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6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Wojciech Dobrowolski</w:t>
            </w:r>
          </w:p>
        </w:tc>
      </w:tr>
      <w:tr w:rsidR="00281426" w:rsidRPr="00281426" w:rsidTr="00E054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pPr>
              <w:rPr>
                <w:b/>
              </w:rPr>
            </w:pPr>
            <w:r w:rsidRPr="00281426">
              <w:rPr>
                <w:b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46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>
            <w:r w:rsidRPr="00281426">
              <w:t>84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6" w:rsidRPr="00281426" w:rsidRDefault="00281426" w:rsidP="00281426"/>
        </w:tc>
      </w:tr>
    </w:tbl>
    <w:p w:rsidR="002212F1" w:rsidRPr="009F0696" w:rsidRDefault="002212F1" w:rsidP="009F0696">
      <w:bookmarkStart w:id="0" w:name="_GoBack"/>
      <w:bookmarkEnd w:id="0"/>
    </w:p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4DB" w:rsidRDefault="009374DB" w:rsidP="00CE7C07">
      <w:pPr>
        <w:spacing w:after="0" w:line="240" w:lineRule="auto"/>
      </w:pPr>
      <w:r>
        <w:separator/>
      </w:r>
    </w:p>
  </w:endnote>
  <w:endnote w:type="continuationSeparator" w:id="0">
    <w:p w:rsidR="009374DB" w:rsidRDefault="009374DB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4DB" w:rsidRDefault="009374DB" w:rsidP="00CE7C07">
      <w:pPr>
        <w:spacing w:after="0" w:line="240" w:lineRule="auto"/>
      </w:pPr>
      <w:r>
        <w:separator/>
      </w:r>
    </w:p>
  </w:footnote>
  <w:footnote w:type="continuationSeparator" w:id="0">
    <w:p w:rsidR="009374DB" w:rsidRDefault="009374DB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1426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374DB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A18-3C86-4946-BE8C-1A27DDAB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2019-02-18T12:24:00Z</dcterms:created>
  <dcterms:modified xsi:type="dcterms:W3CDTF">2019-02-18T12:24:00Z</dcterms:modified>
</cp:coreProperties>
</file>